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Перечень номеров телефонов, выделенных для обслуживания </w:t>
            </w:r>
            <w:proofErr w:type="gramStart"/>
            <w:r>
              <w:t>потребителей:</w:t>
            </w:r>
            <w:r>
              <w:br/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950EE">
            <w:pPr>
              <w:pStyle w:val="formattext"/>
            </w:pPr>
            <w:r>
              <w:t xml:space="preserve">Общее число телефонных вызовов от потребителей по выделенным номерам телефонов </w:t>
            </w:r>
            <w:r w:rsidR="00FF4753">
              <w:t>20</w:t>
            </w:r>
            <w:r w:rsidR="009950EE">
              <w:t>20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9950EE" w:rsidP="00903018">
            <w:r>
              <w:t>44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950EE">
            <w:pPr>
              <w:pStyle w:val="formattext"/>
            </w:pPr>
            <w:r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>
              <w:t>20</w:t>
            </w:r>
            <w:r w:rsidR="009950EE">
              <w:t>20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9950EE" w:rsidP="00903018">
            <w:r>
              <w:t>44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  <w:bookmarkStart w:id="0" w:name="_GoBack"/>
            <w:bookmarkEnd w:id="0"/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5</w:t>
            </w:r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2426C5"/>
    <w:rsid w:val="007F26C6"/>
    <w:rsid w:val="009950EE"/>
    <w:rsid w:val="00E101DE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50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E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2021-03-30T06:33:00Z</cp:lastPrinted>
  <dcterms:created xsi:type="dcterms:W3CDTF">2019-03-22T14:30:00Z</dcterms:created>
  <dcterms:modified xsi:type="dcterms:W3CDTF">2021-03-30T06:33:00Z</dcterms:modified>
</cp:coreProperties>
</file>